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5A2498" w14:textId="15306C1B" w:rsidR="00923B00" w:rsidRPr="00844B0C" w:rsidRDefault="00844B0C">
      <w:pPr>
        <w:rPr>
          <w:b/>
          <w:bCs/>
          <w:color w:val="215E99" w:themeColor="text2" w:themeTint="BF"/>
          <w:sz w:val="28"/>
          <w:szCs w:val="28"/>
        </w:rPr>
      </w:pPr>
      <w:r w:rsidRPr="00844B0C">
        <w:rPr>
          <w:b/>
          <w:bCs/>
          <w:color w:val="215E99" w:themeColor="text2" w:themeTint="BF"/>
          <w:sz w:val="28"/>
          <w:szCs w:val="28"/>
        </w:rPr>
        <w:t>Węże do aparatu oddechowego</w:t>
      </w:r>
      <w:r w:rsidR="00694876">
        <w:rPr>
          <w:b/>
          <w:bCs/>
          <w:color w:val="215E99" w:themeColor="text2" w:themeTint="BF"/>
          <w:sz w:val="28"/>
          <w:szCs w:val="28"/>
        </w:rPr>
        <w:t xml:space="preserve"> typu BRYZA</w:t>
      </w:r>
    </w:p>
    <w:p w14:paraId="560EB924" w14:textId="7DB00BC4" w:rsidR="00844B0C" w:rsidRDefault="0051569B">
      <w:r w:rsidRPr="0051569B">
        <w:rPr>
          <w:noProof/>
        </w:rPr>
        <w:drawing>
          <wp:anchor distT="0" distB="0" distL="114300" distR="114300" simplePos="0" relativeHeight="251658240" behindDoc="1" locked="0" layoutInCell="1" allowOverlap="1" wp14:anchorId="3454C2DB" wp14:editId="7FC070EF">
            <wp:simplePos x="0" y="0"/>
            <wp:positionH relativeFrom="margin">
              <wp:posOffset>1064895</wp:posOffset>
            </wp:positionH>
            <wp:positionV relativeFrom="paragraph">
              <wp:posOffset>13970</wp:posOffset>
            </wp:positionV>
            <wp:extent cx="1752600" cy="1513078"/>
            <wp:effectExtent l="0" t="0" r="0" b="0"/>
            <wp:wrapNone/>
            <wp:docPr id="106296256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296256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52600" cy="151307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44B0C">
        <w:rPr>
          <w:b/>
          <w:bCs/>
        </w:rPr>
        <w:t>Ilość:</w:t>
      </w:r>
      <w:r w:rsidR="00844B0C">
        <w:t xml:space="preserve"> 4 sztuki</w:t>
      </w:r>
    </w:p>
    <w:p w14:paraId="2DC5180D" w14:textId="77777777" w:rsidR="0051569B" w:rsidRDefault="0051569B"/>
    <w:p w14:paraId="1C42A63D" w14:textId="77777777" w:rsidR="0051569B" w:rsidRDefault="0051569B"/>
    <w:p w14:paraId="05EC98B5" w14:textId="77777777" w:rsidR="004E3B13" w:rsidRDefault="004E3B13"/>
    <w:p w14:paraId="1E7FBE4A" w14:textId="77777777" w:rsidR="0051569B" w:rsidRDefault="0051569B"/>
    <w:p w14:paraId="2FD93039" w14:textId="36DAF8D0" w:rsidR="00844B0C" w:rsidRDefault="00844B0C">
      <w:r>
        <w:rPr>
          <w:b/>
          <w:bCs/>
        </w:rPr>
        <w:t>Dane techniczne:</w:t>
      </w:r>
    </w:p>
    <w:p w14:paraId="4427DDBF" w14:textId="6BF4D56B" w:rsidR="00844B0C" w:rsidRDefault="00844B0C">
      <w:r>
        <w:t>- wąż powietrzny doprowadzający powietrze o długości min. 15 metrów</w:t>
      </w:r>
    </w:p>
    <w:p w14:paraId="30E769D3" w14:textId="66AC08BA" w:rsidR="00844B0C" w:rsidRDefault="00844B0C">
      <w:r>
        <w:t>- antystatyczny</w:t>
      </w:r>
    </w:p>
    <w:p w14:paraId="09475DE1" w14:textId="17C2CA8A" w:rsidR="00371C68" w:rsidRDefault="00371C68">
      <w:r>
        <w:t>- m</w:t>
      </w:r>
      <w:r w:rsidRPr="00371C68">
        <w:t xml:space="preserve">ateriał: </w:t>
      </w:r>
      <w:r>
        <w:t>w</w:t>
      </w:r>
      <w:r w:rsidRPr="00371C68">
        <w:t>ysoce wytrzymałe tworzywo odporne na uszkodzenia</w:t>
      </w:r>
    </w:p>
    <w:p w14:paraId="32D83E94" w14:textId="77777777" w:rsidR="00844B0C" w:rsidRDefault="00844B0C"/>
    <w:p w14:paraId="1B08FD0F" w14:textId="3B572FA4" w:rsidR="004E3B13" w:rsidRDefault="004E3B13">
      <w:r>
        <w:rPr>
          <w:b/>
          <w:bCs/>
        </w:rPr>
        <w:t>Dodatkowe informacje:</w:t>
      </w:r>
    </w:p>
    <w:p w14:paraId="2CA6734E" w14:textId="54229343" w:rsidR="004E3B13" w:rsidRDefault="004E3B13">
      <w:r>
        <w:t>Gwarancja 24 mc.</w:t>
      </w:r>
    </w:p>
    <w:p w14:paraId="1D95169B" w14:textId="1BB004C5" w:rsidR="004E3B13" w:rsidRDefault="004E3B13">
      <w:r>
        <w:t>Dostawa do 8 tyg. od złożenia zamówienia.</w:t>
      </w:r>
    </w:p>
    <w:p w14:paraId="05823182" w14:textId="77777777" w:rsidR="0037406D" w:rsidRDefault="0037406D" w:rsidP="0037406D">
      <w:r>
        <w:t>Instrukcja w języku polskim</w:t>
      </w:r>
    </w:p>
    <w:p w14:paraId="6EB1EFDC" w14:textId="77777777" w:rsidR="0037406D" w:rsidRPr="00370015" w:rsidRDefault="0037406D" w:rsidP="0037406D">
      <w:pPr>
        <w:spacing w:line="240" w:lineRule="auto"/>
      </w:pPr>
      <w:r w:rsidRPr="00370015">
        <w:t>Dostawa i sprzedaż przez podmiot zarejestrowany na terenie UE</w:t>
      </w:r>
    </w:p>
    <w:p w14:paraId="3B4BCE7F" w14:textId="77777777" w:rsidR="0037406D" w:rsidRPr="00370015" w:rsidRDefault="0037406D" w:rsidP="0037406D">
      <w:pPr>
        <w:spacing w:line="240" w:lineRule="auto"/>
      </w:pPr>
      <w:r w:rsidRPr="00370015">
        <w:t>Autoryzacja producenta do sprzedaży na rynku polskim</w:t>
      </w:r>
    </w:p>
    <w:p w14:paraId="6C7D9416" w14:textId="77777777" w:rsidR="004E3B13" w:rsidRDefault="004E3B13"/>
    <w:p w14:paraId="27D271C7" w14:textId="7D8C1A4A" w:rsidR="004E3B13" w:rsidRDefault="004E3B13">
      <w:r>
        <w:rPr>
          <w:b/>
          <w:bCs/>
        </w:rPr>
        <w:t>Adres dostawy:</w:t>
      </w:r>
    </w:p>
    <w:p w14:paraId="6F7836A2" w14:textId="148931B1" w:rsidR="004E3B13" w:rsidRDefault="004E3B13">
      <w:r>
        <w:t>ORLEN Centrum Serwisowe Sp. z o.o.</w:t>
      </w:r>
    </w:p>
    <w:p w14:paraId="4DB5E71C" w14:textId="5C90E896" w:rsidR="004E3B13" w:rsidRPr="004E3B13" w:rsidRDefault="004E3B13">
      <w:r>
        <w:t>Ul. Estrady 8, 05-080 Izabelin k. Warszawy</w:t>
      </w:r>
    </w:p>
    <w:sectPr w:rsidR="004E3B13" w:rsidRPr="004E3B1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6FD55EB"/>
    <w:multiLevelType w:val="multilevel"/>
    <w:tmpl w:val="A6766E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7577435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4B0C"/>
    <w:rsid w:val="00215EEC"/>
    <w:rsid w:val="00267E37"/>
    <w:rsid w:val="00371C68"/>
    <w:rsid w:val="0037406D"/>
    <w:rsid w:val="004E3B13"/>
    <w:rsid w:val="0051569B"/>
    <w:rsid w:val="005A5A99"/>
    <w:rsid w:val="00694876"/>
    <w:rsid w:val="007A3172"/>
    <w:rsid w:val="00844B0C"/>
    <w:rsid w:val="008A0868"/>
    <w:rsid w:val="00923B00"/>
    <w:rsid w:val="00EF7018"/>
    <w:rsid w:val="00F544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A491CB"/>
  <w15:chartTrackingRefBased/>
  <w15:docId w15:val="{4C901349-EAE4-43C4-BDCF-5563856677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844B0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44B0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44B0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44B0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44B0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44B0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44B0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44B0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44B0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44B0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44B0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44B0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44B0C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44B0C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44B0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44B0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44B0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44B0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44B0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44B0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44B0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44B0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44B0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44B0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44B0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44B0C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44B0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44B0C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44B0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</Pages>
  <Words>77</Words>
  <Characters>465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ORLEN S.A.</Company>
  <LinksUpToDate>false</LinksUpToDate>
  <CharactersWithSpaces>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Długosz Anna (OCS)</dc:creator>
  <cp:keywords/>
  <dc:description/>
  <cp:lastModifiedBy>Długosz Anna (OCS)</cp:lastModifiedBy>
  <cp:revision>7</cp:revision>
  <dcterms:created xsi:type="dcterms:W3CDTF">2026-06-30T10:48:00Z</dcterms:created>
  <dcterms:modified xsi:type="dcterms:W3CDTF">2026-07-13T06:24:00Z</dcterms:modified>
</cp:coreProperties>
</file>